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F568" w14:textId="2CD4EBA8" w:rsidR="006C3EFA" w:rsidRPr="002877FE" w:rsidRDefault="00D9593B" w:rsidP="00114431">
      <w:pPr>
        <w:spacing w:after="0"/>
        <w:rPr>
          <w:rFonts w:cstheme="minorHAnsi"/>
          <w:b/>
          <w:sz w:val="24"/>
          <w:szCs w:val="24"/>
        </w:rPr>
      </w:pPr>
      <w:r w:rsidRPr="002877FE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437056" behindDoc="1" locked="0" layoutInCell="1" allowOverlap="1" wp14:anchorId="66A66065" wp14:editId="20FAAAC5">
            <wp:simplePos x="0" y="0"/>
            <wp:positionH relativeFrom="page">
              <wp:posOffset>3175000</wp:posOffset>
            </wp:positionH>
            <wp:positionV relativeFrom="paragraph">
              <wp:posOffset>-557530</wp:posOffset>
            </wp:positionV>
            <wp:extent cx="1204595" cy="29400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D13" w:rsidRPr="002877FE">
        <w:rPr>
          <w:rFonts w:cstheme="minorHAnsi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423744" behindDoc="0" locked="0" layoutInCell="1" allowOverlap="1" wp14:anchorId="56B7AA8D" wp14:editId="7F61565B">
            <wp:simplePos x="0" y="0"/>
            <wp:positionH relativeFrom="margin">
              <wp:posOffset>4749165</wp:posOffset>
            </wp:positionH>
            <wp:positionV relativeFrom="topMargin">
              <wp:posOffset>205740</wp:posOffset>
            </wp:positionV>
            <wp:extent cx="1739265" cy="448310"/>
            <wp:effectExtent l="0" t="0" r="0" b="8890"/>
            <wp:wrapSquare wrapText="bothSides"/>
            <wp:docPr id="18" name="Picture 18" descr="S:\Public_Health\PHI\General Access\11_Resources\Branding\Logos\islington-cc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ublic_Health\PHI\General Access\11_Resources\Branding\Logos\islington-ccg-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604" w:rsidRPr="002877FE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430912" behindDoc="1" locked="0" layoutInCell="1" allowOverlap="1" wp14:anchorId="54460ED1" wp14:editId="33FFF1E4">
            <wp:simplePos x="0" y="0"/>
            <wp:positionH relativeFrom="margin">
              <wp:posOffset>-68580</wp:posOffset>
            </wp:positionH>
            <wp:positionV relativeFrom="paragraph">
              <wp:posOffset>-622935</wp:posOffset>
            </wp:positionV>
            <wp:extent cx="1346200" cy="38354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8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A0EBF3" w14:textId="77777777" w:rsidR="003E7604" w:rsidRDefault="00D50F01" w:rsidP="006E0315">
      <w:pPr>
        <w:spacing w:after="0"/>
        <w:jc w:val="center"/>
        <w:rPr>
          <w:rFonts w:cstheme="minorHAnsi"/>
          <w:b/>
          <w:sz w:val="28"/>
          <w:szCs w:val="28"/>
        </w:rPr>
      </w:pPr>
      <w:r w:rsidRPr="003E7604">
        <w:rPr>
          <w:rFonts w:cstheme="minorHAnsi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417600" behindDoc="1" locked="0" layoutInCell="1" allowOverlap="1" wp14:anchorId="63D05234" wp14:editId="61169A08">
            <wp:simplePos x="0" y="0"/>
            <wp:positionH relativeFrom="margin">
              <wp:posOffset>7548881</wp:posOffset>
            </wp:positionH>
            <wp:positionV relativeFrom="topMargin">
              <wp:align>bottom</wp:align>
            </wp:positionV>
            <wp:extent cx="1534160" cy="394582"/>
            <wp:effectExtent l="0" t="0" r="0" b="5715"/>
            <wp:wrapNone/>
            <wp:docPr id="19" name="Picture 19" descr="S:\Public_Health\PHI\General Access\11_Resources\Branding\Logos\islington-cc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ublic_Health\PHI\General Access\11_Resources\Branding\Logos\islington-ccg-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39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604">
        <w:rPr>
          <w:rFonts w:cstheme="minorHAnsi"/>
          <w:b/>
          <w:sz w:val="28"/>
          <w:szCs w:val="28"/>
        </w:rPr>
        <w:t>Islington Social Prescribing Service for Children and Young People</w:t>
      </w:r>
    </w:p>
    <w:p w14:paraId="6C7EA20D" w14:textId="2A1E3340" w:rsidR="00D50F01" w:rsidRPr="003E7604" w:rsidRDefault="00D50F01" w:rsidP="006E0315">
      <w:pPr>
        <w:spacing w:after="0"/>
        <w:jc w:val="center"/>
        <w:rPr>
          <w:rFonts w:cstheme="minorHAnsi"/>
          <w:b/>
          <w:sz w:val="28"/>
          <w:szCs w:val="28"/>
        </w:rPr>
      </w:pPr>
      <w:r w:rsidRPr="003E7604">
        <w:rPr>
          <w:rFonts w:cstheme="minorHAnsi"/>
          <w:b/>
          <w:sz w:val="28"/>
          <w:szCs w:val="28"/>
        </w:rPr>
        <w:t xml:space="preserve"> Referral Form</w:t>
      </w:r>
    </w:p>
    <w:p w14:paraId="1E59D064" w14:textId="77777777" w:rsidR="00D50F01" w:rsidRDefault="00D50F01" w:rsidP="00D50F01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3A54" w14:paraId="33700F45" w14:textId="77777777" w:rsidTr="004E3A54">
        <w:tc>
          <w:tcPr>
            <w:tcW w:w="10194" w:type="dxa"/>
          </w:tcPr>
          <w:p w14:paraId="14A993B4" w14:textId="77777777" w:rsidR="004E3A54" w:rsidRDefault="004E3A54" w:rsidP="004E3A54">
            <w:pPr>
              <w:pStyle w:val="NoSpacing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Guidance</w:t>
            </w:r>
          </w:p>
          <w:p w14:paraId="23A4E9A1" w14:textId="77777777" w:rsidR="0030632F" w:rsidRDefault="0030006B" w:rsidP="0030632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4E3A54" w:rsidRPr="002877FE">
              <w:rPr>
                <w:rFonts w:cstheme="minorHAnsi"/>
                <w:b/>
                <w:bCs/>
                <w:sz w:val="24"/>
                <w:szCs w:val="24"/>
              </w:rPr>
              <w:t xml:space="preserve">eview the referral criteria </w:t>
            </w:r>
            <w:r w:rsidR="004E3A54">
              <w:rPr>
                <w:rFonts w:cstheme="minorHAnsi"/>
                <w:b/>
                <w:bCs/>
                <w:sz w:val="24"/>
                <w:szCs w:val="24"/>
              </w:rPr>
              <w:t>on p</w:t>
            </w:r>
            <w:r w:rsidR="0030632F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E3A54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30632F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4E3A54">
              <w:rPr>
                <w:rFonts w:cstheme="minorHAnsi"/>
                <w:b/>
                <w:bCs/>
                <w:sz w:val="24"/>
                <w:szCs w:val="24"/>
              </w:rPr>
              <w:t xml:space="preserve"> 3 </w:t>
            </w:r>
            <w:r w:rsidR="0030632F">
              <w:rPr>
                <w:rFonts w:cstheme="minorHAnsi"/>
                <w:b/>
                <w:bCs/>
                <w:sz w:val="24"/>
                <w:szCs w:val="24"/>
              </w:rPr>
              <w:t xml:space="preserve">of this form </w:t>
            </w:r>
            <w:r w:rsidR="004E3A54" w:rsidRPr="002877FE">
              <w:rPr>
                <w:rFonts w:cstheme="minorHAnsi"/>
                <w:b/>
                <w:bCs/>
                <w:sz w:val="24"/>
                <w:szCs w:val="24"/>
              </w:rPr>
              <w:t xml:space="preserve">to </w:t>
            </w:r>
            <w:r w:rsidR="004E3A54">
              <w:rPr>
                <w:rFonts w:cstheme="minorHAnsi"/>
                <w:b/>
                <w:bCs/>
                <w:sz w:val="24"/>
                <w:szCs w:val="24"/>
              </w:rPr>
              <w:t xml:space="preserve">ensure your referral is </w:t>
            </w:r>
            <w:r w:rsidR="004E3A54" w:rsidRPr="002877FE">
              <w:rPr>
                <w:rFonts w:cstheme="minorHAnsi"/>
                <w:b/>
                <w:bCs/>
                <w:sz w:val="24"/>
                <w:szCs w:val="24"/>
              </w:rPr>
              <w:t>suit</w:t>
            </w:r>
            <w:r w:rsidR="004E3A54">
              <w:rPr>
                <w:rFonts w:cstheme="minorHAnsi"/>
                <w:b/>
                <w:bCs/>
                <w:sz w:val="24"/>
                <w:szCs w:val="24"/>
              </w:rPr>
              <w:t xml:space="preserve">able </w:t>
            </w:r>
            <w:r w:rsidR="004E3A54" w:rsidRPr="002877FE">
              <w:rPr>
                <w:rFonts w:cstheme="minorHAnsi"/>
                <w:b/>
                <w:bCs/>
                <w:sz w:val="24"/>
                <w:szCs w:val="24"/>
              </w:rPr>
              <w:t>fo</w:t>
            </w:r>
            <w:r w:rsidR="004E3A54">
              <w:rPr>
                <w:rFonts w:cstheme="minorHAnsi"/>
                <w:b/>
                <w:bCs/>
                <w:sz w:val="24"/>
                <w:szCs w:val="24"/>
              </w:rPr>
              <w:t>r the</w:t>
            </w:r>
            <w:r w:rsidR="004E3A54" w:rsidRPr="002877FE">
              <w:rPr>
                <w:rFonts w:cstheme="minorHAnsi"/>
                <w:b/>
                <w:bCs/>
                <w:sz w:val="24"/>
                <w:szCs w:val="24"/>
              </w:rPr>
              <w:t xml:space="preserve"> Social Prescribing Service</w:t>
            </w:r>
            <w:r w:rsidR="004E3A54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4E3A54" w:rsidRPr="002877FE">
              <w:rPr>
                <w:rFonts w:cstheme="minorHAnsi"/>
                <w:sz w:val="24"/>
                <w:szCs w:val="24"/>
              </w:rPr>
              <w:t xml:space="preserve">This form should be used for children and young people fulfilling the </w:t>
            </w:r>
            <w:r w:rsidR="004E3A54" w:rsidRPr="0095493D">
              <w:rPr>
                <w:rFonts w:cstheme="minorHAnsi"/>
                <w:sz w:val="24"/>
                <w:szCs w:val="24"/>
              </w:rPr>
              <w:t>GREEN</w:t>
            </w:r>
            <w:r w:rsidR="004E3A54" w:rsidRPr="002877FE">
              <w:rPr>
                <w:rFonts w:cstheme="minorHAnsi"/>
                <w:sz w:val="24"/>
                <w:szCs w:val="24"/>
              </w:rPr>
              <w:t xml:space="preserve"> low-risk </w:t>
            </w:r>
            <w:r w:rsidR="004E3A54">
              <w:rPr>
                <w:rFonts w:cstheme="minorHAnsi"/>
                <w:sz w:val="24"/>
                <w:szCs w:val="24"/>
              </w:rPr>
              <w:t>criteria</w:t>
            </w:r>
            <w:r w:rsidR="0030632F">
              <w:rPr>
                <w:rFonts w:cstheme="minorHAnsi"/>
                <w:sz w:val="24"/>
                <w:szCs w:val="24"/>
              </w:rPr>
              <w:t xml:space="preserve"> only</w:t>
            </w:r>
            <w:r w:rsidR="004E3A54" w:rsidRPr="002877FE">
              <w:rPr>
                <w:rFonts w:cstheme="minorHAnsi"/>
                <w:sz w:val="24"/>
                <w:szCs w:val="24"/>
              </w:rPr>
              <w:t>.</w:t>
            </w:r>
            <w:r w:rsidR="0030632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7BCAFD9" w14:textId="77777777" w:rsidR="0030632F" w:rsidRDefault="0030632F" w:rsidP="0030632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5380CE5" w14:textId="08A39CA2" w:rsidR="004E3A54" w:rsidRPr="002877FE" w:rsidRDefault="004E3A54" w:rsidP="0030632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877FE">
              <w:rPr>
                <w:rFonts w:cstheme="minorHAnsi"/>
                <w:sz w:val="24"/>
                <w:szCs w:val="24"/>
              </w:rPr>
              <w:t>For those fulfilling the red/yellow criteria (therapeutic or moderate-level mental health needs) refer to the Social Emotional and Mental Health (SEMH) central point of access</w:t>
            </w:r>
            <w:r w:rsidR="0030632F">
              <w:rPr>
                <w:rFonts w:cstheme="minorHAnsi"/>
                <w:sz w:val="24"/>
                <w:szCs w:val="24"/>
              </w:rPr>
              <w:t xml:space="preserve"> via </w:t>
            </w:r>
            <w:r w:rsidRPr="002877FE">
              <w:rPr>
                <w:rFonts w:cstheme="minorHAnsi"/>
                <w:sz w:val="24"/>
                <w:szCs w:val="24"/>
              </w:rPr>
              <w:t>020 527 7400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D572F">
              <w:rPr>
                <w:rFonts w:cstheme="minorHAnsi"/>
                <w:sz w:val="24"/>
                <w:szCs w:val="24"/>
              </w:rPr>
              <w:t xml:space="preserve"> </w:t>
            </w:r>
            <w:r w:rsidRPr="002877FE">
              <w:rPr>
                <w:rFonts w:cstheme="minorHAnsi"/>
                <w:sz w:val="24"/>
                <w:szCs w:val="24"/>
              </w:rPr>
              <w:t>Do not refer young people to both pathways.</w:t>
            </w:r>
          </w:p>
          <w:p w14:paraId="0253944C" w14:textId="77777777" w:rsidR="004E3A54" w:rsidRDefault="004E3A54" w:rsidP="004E3A54">
            <w:pPr>
              <w:pStyle w:val="NoSpacing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6CD8B0" w14:textId="77777777" w:rsidR="004E3A54" w:rsidRPr="00236D13" w:rsidRDefault="004E3A54" w:rsidP="004E3A54">
            <w:pPr>
              <w:pStyle w:val="NoSpacing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236D13">
              <w:rPr>
                <w:rFonts w:cstheme="minorHAnsi"/>
                <w:sz w:val="24"/>
                <w:szCs w:val="24"/>
              </w:rPr>
              <w:t xml:space="preserve">Completed referrals should be submitted to </w:t>
            </w:r>
            <w:hyperlink r:id="rId10" w:history="1">
              <w:r w:rsidRPr="00236D13">
                <w:rPr>
                  <w:rStyle w:val="Hyperlink"/>
                  <w:rFonts w:cstheme="minorHAnsi"/>
                  <w:sz w:val="24"/>
                  <w:szCs w:val="24"/>
                </w:rPr>
                <w:t>wellbeing@isledon.co.uk</w:t>
              </w:r>
            </w:hyperlink>
          </w:p>
          <w:p w14:paraId="79C1B0CD" w14:textId="77777777" w:rsidR="004E3A54" w:rsidRDefault="004E3A54" w:rsidP="004E3A54">
            <w:pPr>
              <w:pStyle w:val="NoSpacing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16A8A9A7" w14:textId="0D90C494" w:rsidR="004E3A54" w:rsidRPr="005E3275" w:rsidRDefault="004E3A54" w:rsidP="0030632F">
            <w:pPr>
              <w:pStyle w:val="NoSpacing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5E3275">
              <w:rPr>
                <w:rFonts w:cstheme="minorHAnsi"/>
                <w:bCs/>
                <w:sz w:val="24"/>
                <w:szCs w:val="24"/>
              </w:rPr>
              <w:t xml:space="preserve">Once the completed form is received by the Isledon Social Prescribing team, the young person/family will be contacted. </w:t>
            </w:r>
            <w:r w:rsidR="0030632F" w:rsidRPr="00D9593B">
              <w:rPr>
                <w:rFonts w:cstheme="minorHAnsi"/>
                <w:b/>
                <w:sz w:val="24"/>
                <w:szCs w:val="24"/>
              </w:rPr>
              <w:t>E</w:t>
            </w:r>
            <w:r w:rsidRPr="00236D13">
              <w:rPr>
                <w:rFonts w:cstheme="minorHAnsi"/>
                <w:b/>
                <w:sz w:val="24"/>
                <w:szCs w:val="24"/>
              </w:rPr>
              <w:t>nsure they are aware and consent to this contact</w:t>
            </w:r>
            <w:r w:rsidR="0030632F">
              <w:rPr>
                <w:rFonts w:cstheme="minorHAnsi"/>
                <w:b/>
                <w:sz w:val="24"/>
                <w:szCs w:val="24"/>
              </w:rPr>
              <w:t xml:space="preserve"> before you submit the form</w:t>
            </w:r>
            <w:r w:rsidRPr="005E3275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5F8124D6" w14:textId="77777777" w:rsidR="004E3A54" w:rsidRPr="002877FE" w:rsidRDefault="004E3A54" w:rsidP="004E3A54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  <w:p w14:paraId="786F1648" w14:textId="6DF7B9CB" w:rsidR="004E3A54" w:rsidRDefault="004E3A54" w:rsidP="0030632F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 w:rsidRPr="00C77F5F">
              <w:rPr>
                <w:rFonts w:cstheme="minorHAnsi"/>
                <w:b/>
                <w:iCs/>
                <w:sz w:val="24"/>
                <w:szCs w:val="24"/>
              </w:rPr>
              <w:t>Please note</w:t>
            </w:r>
            <w:r>
              <w:rPr>
                <w:rFonts w:cstheme="minorHAnsi"/>
                <w:b/>
                <w:iCs/>
                <w:sz w:val="24"/>
                <w:szCs w:val="24"/>
              </w:rPr>
              <w:t>:</w:t>
            </w:r>
            <w:r w:rsidRPr="00C77F5F">
              <w:rPr>
                <w:rFonts w:cstheme="minorHAnsi"/>
                <w:b/>
                <w:iCs/>
                <w:sz w:val="24"/>
                <w:szCs w:val="24"/>
              </w:rPr>
              <w:t xml:space="preserve"> </w:t>
            </w:r>
            <w:r w:rsidRPr="005E3275">
              <w:rPr>
                <w:rFonts w:cstheme="minorHAnsi"/>
                <w:bCs/>
                <w:iCs/>
                <w:sz w:val="24"/>
                <w:szCs w:val="24"/>
              </w:rPr>
              <w:t>Social Prescriber</w:t>
            </w:r>
            <w:r w:rsidR="00D9593B">
              <w:rPr>
                <w:rFonts w:cstheme="minorHAnsi"/>
                <w:bCs/>
                <w:iCs/>
                <w:sz w:val="24"/>
                <w:szCs w:val="24"/>
              </w:rPr>
              <w:t>s</w:t>
            </w:r>
            <w:r w:rsidRPr="005E3275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D9593B">
              <w:rPr>
                <w:rFonts w:cstheme="minorHAnsi"/>
                <w:bCs/>
                <w:iCs/>
                <w:sz w:val="24"/>
                <w:szCs w:val="24"/>
              </w:rPr>
              <w:t>are</w:t>
            </w:r>
            <w:r w:rsidRPr="005E3275">
              <w:rPr>
                <w:rFonts w:cstheme="minorHAnsi"/>
                <w:bCs/>
                <w:iCs/>
                <w:sz w:val="24"/>
                <w:szCs w:val="24"/>
              </w:rPr>
              <w:t xml:space="preserve"> NOT clinician</w:t>
            </w:r>
            <w:r w:rsidR="00D9593B">
              <w:rPr>
                <w:rFonts w:cstheme="minorHAnsi"/>
                <w:bCs/>
                <w:iCs/>
                <w:sz w:val="24"/>
                <w:szCs w:val="24"/>
              </w:rPr>
              <w:t>s</w:t>
            </w:r>
            <w:r w:rsidRPr="005E3275">
              <w:rPr>
                <w:rFonts w:cstheme="minorHAnsi"/>
                <w:bCs/>
                <w:iCs/>
                <w:sz w:val="24"/>
                <w:szCs w:val="24"/>
              </w:rPr>
              <w:t xml:space="preserve"> and ha</w:t>
            </w:r>
            <w:r w:rsidR="00D9593B">
              <w:rPr>
                <w:rFonts w:cstheme="minorHAnsi"/>
                <w:bCs/>
                <w:iCs/>
                <w:sz w:val="24"/>
                <w:szCs w:val="24"/>
              </w:rPr>
              <w:t>ve</w:t>
            </w:r>
            <w:r w:rsidRPr="005E3275">
              <w:rPr>
                <w:rFonts w:cstheme="minorHAnsi"/>
                <w:bCs/>
                <w:iCs/>
                <w:sz w:val="24"/>
                <w:szCs w:val="24"/>
              </w:rPr>
              <w:t xml:space="preserve"> a NON-clinical role in supporting young people </w:t>
            </w:r>
            <w:r w:rsidRPr="005E3275">
              <w:rPr>
                <w:rFonts w:cstheme="minorHAnsi"/>
                <w:bCs/>
                <w:iCs/>
                <w:sz w:val="24"/>
                <w:szCs w:val="24"/>
                <w:lang w:val="en-US"/>
              </w:rPr>
              <w:t>to improve their social, emotional and mental health by connecting them to community services.</w:t>
            </w:r>
            <w:r w:rsidRPr="00C77F5F"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  </w:t>
            </w:r>
          </w:p>
          <w:p w14:paraId="50A7AEB2" w14:textId="77777777" w:rsidR="00551B6D" w:rsidRPr="00C77F5F" w:rsidRDefault="00551B6D" w:rsidP="004E3A54">
            <w:pPr>
              <w:pStyle w:val="Footer"/>
              <w:jc w:val="both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  <w:p w14:paraId="4A36CD55" w14:textId="74879AD6" w:rsidR="004E3A54" w:rsidRPr="00551B6D" w:rsidRDefault="00551B6D" w:rsidP="0030632F">
            <w:pPr>
              <w:pStyle w:val="Footer"/>
              <w:rPr>
                <w:rFonts w:cstheme="minorHAnsi"/>
                <w:bCs/>
                <w:sz w:val="24"/>
                <w:szCs w:val="24"/>
              </w:rPr>
            </w:pPr>
            <w:r w:rsidRPr="00551B6D">
              <w:rPr>
                <w:rFonts w:cstheme="minorHAnsi"/>
                <w:bCs/>
                <w:iCs/>
                <w:sz w:val="24"/>
                <w:szCs w:val="24"/>
                <w:lang w:val="en-US"/>
              </w:rPr>
              <w:t xml:space="preserve">CYP social prescribing is provided by Isledon Arts CIC </w:t>
            </w:r>
            <w:hyperlink r:id="rId11" w:history="1">
              <w:r w:rsidR="0030632F" w:rsidRPr="008D5CFA">
                <w:rPr>
                  <w:rStyle w:val="Hyperlink"/>
                  <w:rFonts w:cstheme="minorHAnsi"/>
                  <w:bCs/>
                  <w:iCs/>
                  <w:sz w:val="24"/>
                  <w:szCs w:val="24"/>
                  <w:lang w:val="en-US"/>
                </w:rPr>
                <w:t>www.isledon.co.uk</w:t>
              </w:r>
            </w:hyperlink>
          </w:p>
        </w:tc>
      </w:tr>
    </w:tbl>
    <w:p w14:paraId="4867F26A" w14:textId="77777777" w:rsidR="004E3A54" w:rsidRPr="002877FE" w:rsidRDefault="004E3A54" w:rsidP="00D50F01">
      <w:pPr>
        <w:pStyle w:val="NoSpacing"/>
        <w:rPr>
          <w:rFonts w:cstheme="minorHAnsi"/>
          <w:sz w:val="24"/>
          <w:szCs w:val="24"/>
        </w:rPr>
      </w:pPr>
    </w:p>
    <w:p w14:paraId="58EFD734" w14:textId="0EE9DBF0" w:rsidR="00773930" w:rsidRDefault="00551B6D" w:rsidP="00773930">
      <w:pPr>
        <w:pStyle w:val="Footer"/>
        <w:rPr>
          <w:rFonts w:cstheme="minorHAnsi"/>
          <w:b/>
          <w:iCs/>
          <w:sz w:val="24"/>
          <w:szCs w:val="24"/>
          <w:lang w:val="en-US"/>
        </w:rPr>
      </w:pPr>
      <w:r>
        <w:rPr>
          <w:rFonts w:cstheme="minorHAnsi"/>
          <w:b/>
          <w:iCs/>
          <w:sz w:val="24"/>
          <w:szCs w:val="24"/>
          <w:lang w:val="en-US"/>
        </w:rPr>
        <w:t xml:space="preserve">Referral </w:t>
      </w:r>
    </w:p>
    <w:p w14:paraId="71352AC5" w14:textId="77777777" w:rsidR="007A670D" w:rsidRDefault="007A670D" w:rsidP="00773930">
      <w:pPr>
        <w:pStyle w:val="Footer"/>
        <w:rPr>
          <w:rFonts w:cstheme="minorHAnsi"/>
          <w:b/>
          <w:iCs/>
          <w:sz w:val="24"/>
          <w:szCs w:val="24"/>
          <w:lang w:val="en-US"/>
        </w:rPr>
      </w:pP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2692"/>
        <w:gridCol w:w="1986"/>
        <w:gridCol w:w="562"/>
        <w:gridCol w:w="2549"/>
      </w:tblGrid>
      <w:tr w:rsidR="007A670D" w14:paraId="637DB4AD" w14:textId="77777777" w:rsidTr="00DE4E4B">
        <w:trPr>
          <w:trHeight w:val="510"/>
        </w:trPr>
        <w:tc>
          <w:tcPr>
            <w:tcW w:w="704" w:type="dxa"/>
          </w:tcPr>
          <w:p w14:paraId="0C2E4648" w14:textId="2B728E8D" w:rsidR="007A670D" w:rsidRDefault="007A670D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490" w:type="dxa"/>
            <w:gridSpan w:val="6"/>
          </w:tcPr>
          <w:p w14:paraId="664AED47" w14:textId="1BCE5B56" w:rsidR="007A670D" w:rsidRDefault="007A670D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Child / Young Person details</w:t>
            </w:r>
          </w:p>
        </w:tc>
      </w:tr>
      <w:tr w:rsidR="00C96BAF" w14:paraId="4F5F5E13" w14:textId="77777777" w:rsidTr="00DE4E4B">
        <w:trPr>
          <w:trHeight w:val="510"/>
        </w:trPr>
        <w:tc>
          <w:tcPr>
            <w:tcW w:w="1555" w:type="dxa"/>
            <w:gridSpan w:val="2"/>
          </w:tcPr>
          <w:p w14:paraId="73D36765" w14:textId="3EC02349" w:rsidR="00C96BAF" w:rsidRDefault="00C96BAF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542" w:type="dxa"/>
            <w:gridSpan w:val="2"/>
          </w:tcPr>
          <w:p w14:paraId="1032928B" w14:textId="77777777" w:rsidR="00C96BAF" w:rsidRDefault="00C96BAF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</w:tcPr>
          <w:p w14:paraId="7F2C93EB" w14:textId="62C865A9" w:rsidR="00C96BAF" w:rsidRDefault="00C96BAF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111" w:type="dxa"/>
            <w:gridSpan w:val="2"/>
          </w:tcPr>
          <w:p w14:paraId="74CF4A39" w14:textId="22ECDC7D" w:rsidR="00C96BAF" w:rsidRDefault="00C96BAF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483BA9" w14:paraId="016BC5E6" w14:textId="77777777" w:rsidTr="003833E2">
        <w:trPr>
          <w:trHeight w:val="510"/>
        </w:trPr>
        <w:tc>
          <w:tcPr>
            <w:tcW w:w="1555" w:type="dxa"/>
            <w:gridSpan w:val="2"/>
            <w:vMerge w:val="restart"/>
          </w:tcPr>
          <w:p w14:paraId="2E149AED" w14:textId="104882E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3542" w:type="dxa"/>
            <w:gridSpan w:val="2"/>
            <w:vMerge w:val="restart"/>
          </w:tcPr>
          <w:p w14:paraId="67884A77" w14:textId="7777777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</w:tcPr>
          <w:p w14:paraId="729DA54C" w14:textId="2ED2C485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3111" w:type="dxa"/>
            <w:gridSpan w:val="2"/>
            <w:vAlign w:val="bottom"/>
          </w:tcPr>
          <w:p w14:paraId="1F8D0E56" w14:textId="7924F7BF" w:rsidR="00483BA9" w:rsidRDefault="00483BA9" w:rsidP="003833E2">
            <w:pPr>
              <w:pStyle w:val="Footer"/>
              <w:jc w:val="cen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_ _/_ _ /_ _ _ _</w:t>
            </w:r>
          </w:p>
        </w:tc>
      </w:tr>
      <w:tr w:rsidR="00483BA9" w14:paraId="2BEE1EEA" w14:textId="77777777" w:rsidTr="00DE4E4B">
        <w:trPr>
          <w:trHeight w:val="510"/>
        </w:trPr>
        <w:tc>
          <w:tcPr>
            <w:tcW w:w="1555" w:type="dxa"/>
            <w:gridSpan w:val="2"/>
            <w:vMerge/>
          </w:tcPr>
          <w:p w14:paraId="2383EAFE" w14:textId="7777777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2"/>
            <w:vMerge/>
          </w:tcPr>
          <w:p w14:paraId="16DADFD4" w14:textId="7777777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</w:tcPr>
          <w:p w14:paraId="65C97B6A" w14:textId="5AAB278E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Age</w:t>
            </w:r>
          </w:p>
        </w:tc>
        <w:tc>
          <w:tcPr>
            <w:tcW w:w="3111" w:type="dxa"/>
            <w:gridSpan w:val="2"/>
          </w:tcPr>
          <w:p w14:paraId="7D908292" w14:textId="7777777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483BA9" w14:paraId="4C08AAD3" w14:textId="77777777" w:rsidTr="00DE4E4B">
        <w:trPr>
          <w:trHeight w:val="510"/>
        </w:trPr>
        <w:tc>
          <w:tcPr>
            <w:tcW w:w="1555" w:type="dxa"/>
            <w:gridSpan w:val="2"/>
            <w:vMerge/>
          </w:tcPr>
          <w:p w14:paraId="60E99C2C" w14:textId="7777777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2"/>
            <w:vMerge/>
          </w:tcPr>
          <w:p w14:paraId="7D1937BF" w14:textId="7777777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gridSpan w:val="2"/>
          </w:tcPr>
          <w:p w14:paraId="4B7C8C94" w14:textId="49FA1415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Ethnicity</w:t>
            </w:r>
          </w:p>
        </w:tc>
        <w:tc>
          <w:tcPr>
            <w:tcW w:w="2549" w:type="dxa"/>
          </w:tcPr>
          <w:p w14:paraId="2395FC9C" w14:textId="4B499518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483BA9" w14:paraId="5C0C613C" w14:textId="77777777" w:rsidTr="00DE4E4B">
        <w:trPr>
          <w:trHeight w:val="510"/>
        </w:trPr>
        <w:tc>
          <w:tcPr>
            <w:tcW w:w="1555" w:type="dxa"/>
            <w:gridSpan w:val="2"/>
            <w:vMerge/>
          </w:tcPr>
          <w:p w14:paraId="79ECD070" w14:textId="7777777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2"/>
            <w:vMerge/>
          </w:tcPr>
          <w:p w14:paraId="0D05433D" w14:textId="7777777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gridSpan w:val="2"/>
          </w:tcPr>
          <w:p w14:paraId="1DF13A07" w14:textId="69623094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Contact number </w:t>
            </w:r>
            <w:r w:rsidR="0030632F">
              <w:rPr>
                <w:rFonts w:cstheme="minorHAnsi"/>
                <w:b/>
                <w:iCs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hild / </w:t>
            </w:r>
            <w:r w:rsidR="0030632F">
              <w:rPr>
                <w:rFonts w:cstheme="minorHAnsi"/>
                <w:b/>
                <w:iCs/>
                <w:sz w:val="24"/>
                <w:szCs w:val="24"/>
                <w:lang w:val="en-US"/>
              </w:rPr>
              <w:t>y</w:t>
            </w: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oung </w:t>
            </w:r>
            <w:r w:rsidR="0030632F">
              <w:rPr>
                <w:rFonts w:cstheme="minorHAnsi"/>
                <w:b/>
                <w:iCs/>
                <w:sz w:val="24"/>
                <w:szCs w:val="24"/>
                <w:lang w:val="en-US"/>
              </w:rPr>
              <w:t>p</w:t>
            </w: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erson</w:t>
            </w:r>
          </w:p>
        </w:tc>
        <w:tc>
          <w:tcPr>
            <w:tcW w:w="2549" w:type="dxa"/>
          </w:tcPr>
          <w:p w14:paraId="4A4BE13B" w14:textId="7777777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3754AC" w14:paraId="6CC4212B" w14:textId="77777777" w:rsidTr="00DE4E4B">
        <w:trPr>
          <w:trHeight w:val="510"/>
        </w:trPr>
        <w:tc>
          <w:tcPr>
            <w:tcW w:w="2405" w:type="dxa"/>
            <w:gridSpan w:val="3"/>
          </w:tcPr>
          <w:p w14:paraId="65A56AEF" w14:textId="61EA7305" w:rsidR="003754AC" w:rsidRDefault="003754AC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Parent</w:t>
            </w:r>
            <w:r w:rsidR="00805C06">
              <w:rPr>
                <w:rFonts w:cstheme="minorHAnsi"/>
                <w:b/>
                <w:iCs/>
                <w:sz w:val="24"/>
                <w:szCs w:val="24"/>
                <w:lang w:val="en-US"/>
              </w:rPr>
              <w:t>/</w:t>
            </w:r>
            <w:r w:rsidR="0030632F">
              <w:rPr>
                <w:rFonts w:cstheme="minorHAnsi"/>
                <w:b/>
                <w:iCs/>
                <w:sz w:val="24"/>
                <w:szCs w:val="24"/>
                <w:lang w:val="en-US"/>
              </w:rPr>
              <w:t>C</w:t>
            </w:r>
            <w:r w:rsidR="00805C06">
              <w:rPr>
                <w:rFonts w:cstheme="minorHAnsi"/>
                <w:b/>
                <w:iCs/>
                <w:sz w:val="24"/>
                <w:szCs w:val="24"/>
                <w:lang w:val="en-US"/>
              </w:rPr>
              <w:t>arer’s Name:</w:t>
            </w:r>
          </w:p>
        </w:tc>
        <w:tc>
          <w:tcPr>
            <w:tcW w:w="2692" w:type="dxa"/>
          </w:tcPr>
          <w:p w14:paraId="160438A8" w14:textId="77777777" w:rsidR="003754AC" w:rsidRDefault="003754AC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gridSpan w:val="2"/>
          </w:tcPr>
          <w:p w14:paraId="3AFE32BD" w14:textId="52A38027" w:rsidR="003754AC" w:rsidRDefault="00805C06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Contact number </w:t>
            </w:r>
            <w:r w:rsidR="0030632F">
              <w:rPr>
                <w:rFonts w:cstheme="minorHAnsi"/>
                <w:b/>
                <w:iCs/>
                <w:sz w:val="24"/>
                <w:szCs w:val="24"/>
                <w:lang w:val="en-US"/>
              </w:rPr>
              <w:t>p</w:t>
            </w: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arent</w:t>
            </w:r>
            <w:r w:rsidR="00C100C2"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 / </w:t>
            </w:r>
            <w:r w:rsidR="0030632F">
              <w:rPr>
                <w:rFonts w:cstheme="minorHAnsi"/>
                <w:b/>
                <w:iCs/>
                <w:sz w:val="24"/>
                <w:szCs w:val="24"/>
                <w:lang w:val="en-US"/>
              </w:rPr>
              <w:t>c</w:t>
            </w:r>
            <w:r w:rsidR="00C100C2">
              <w:rPr>
                <w:rFonts w:cstheme="minorHAnsi"/>
                <w:b/>
                <w:iCs/>
                <w:sz w:val="24"/>
                <w:szCs w:val="24"/>
                <w:lang w:val="en-US"/>
              </w:rPr>
              <w:t>arer</w:t>
            </w:r>
          </w:p>
        </w:tc>
        <w:tc>
          <w:tcPr>
            <w:tcW w:w="2549" w:type="dxa"/>
          </w:tcPr>
          <w:p w14:paraId="03624A2C" w14:textId="5A6EBF15" w:rsidR="003754AC" w:rsidRDefault="003754AC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483BA9" w14:paraId="1CEAAD65" w14:textId="77777777" w:rsidTr="00DE4E4B">
        <w:trPr>
          <w:trHeight w:val="510"/>
        </w:trPr>
        <w:tc>
          <w:tcPr>
            <w:tcW w:w="2405" w:type="dxa"/>
            <w:gridSpan w:val="3"/>
          </w:tcPr>
          <w:p w14:paraId="3621E7F7" w14:textId="77777777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Translator required? </w:t>
            </w:r>
          </w:p>
        </w:tc>
        <w:tc>
          <w:tcPr>
            <w:tcW w:w="2692" w:type="dxa"/>
            <w:vAlign w:val="center"/>
          </w:tcPr>
          <w:p w14:paraId="4DCCBC22" w14:textId="0753C7CB" w:rsidR="00483BA9" w:rsidRDefault="00483BA9" w:rsidP="00DE4E4B">
            <w:pPr>
              <w:pStyle w:val="Footer"/>
              <w:jc w:val="cen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Yes / No</w:t>
            </w:r>
          </w:p>
        </w:tc>
        <w:tc>
          <w:tcPr>
            <w:tcW w:w="2548" w:type="dxa"/>
            <w:gridSpan w:val="2"/>
          </w:tcPr>
          <w:p w14:paraId="425A302E" w14:textId="5BD7F80C" w:rsidR="00483BA9" w:rsidRDefault="00DE4E4B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2549" w:type="dxa"/>
          </w:tcPr>
          <w:p w14:paraId="255A869B" w14:textId="0E217F6B" w:rsidR="00483BA9" w:rsidRDefault="00483BA9" w:rsidP="0077393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</w:tbl>
    <w:p w14:paraId="3F71610A" w14:textId="77777777" w:rsidR="007A670D" w:rsidRDefault="007A670D" w:rsidP="00773930">
      <w:pPr>
        <w:pStyle w:val="Footer"/>
        <w:rPr>
          <w:rFonts w:cstheme="minorHAnsi"/>
          <w:b/>
          <w:iCs/>
          <w:sz w:val="24"/>
          <w:szCs w:val="24"/>
          <w:lang w:val="en-US"/>
        </w:rPr>
      </w:pP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2692"/>
        <w:gridCol w:w="1986"/>
        <w:gridCol w:w="562"/>
        <w:gridCol w:w="2549"/>
      </w:tblGrid>
      <w:tr w:rsidR="000953B9" w14:paraId="12E382F5" w14:textId="77777777" w:rsidTr="00E57945">
        <w:trPr>
          <w:trHeight w:val="510"/>
        </w:trPr>
        <w:tc>
          <w:tcPr>
            <w:tcW w:w="704" w:type="dxa"/>
          </w:tcPr>
          <w:p w14:paraId="16817615" w14:textId="531CB7D1" w:rsidR="000953B9" w:rsidRDefault="000953B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2.</w:t>
            </w:r>
          </w:p>
        </w:tc>
        <w:tc>
          <w:tcPr>
            <w:tcW w:w="9490" w:type="dxa"/>
            <w:gridSpan w:val="6"/>
          </w:tcPr>
          <w:p w14:paraId="7F9BB108" w14:textId="5635EE1B" w:rsidR="000953B9" w:rsidRDefault="000953B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Referrer’s details</w:t>
            </w:r>
          </w:p>
        </w:tc>
      </w:tr>
      <w:tr w:rsidR="000953B9" w14:paraId="60E4E4BD" w14:textId="77777777" w:rsidTr="00E57945">
        <w:trPr>
          <w:trHeight w:val="510"/>
        </w:trPr>
        <w:tc>
          <w:tcPr>
            <w:tcW w:w="1555" w:type="dxa"/>
            <w:gridSpan w:val="2"/>
          </w:tcPr>
          <w:p w14:paraId="3D23BF01" w14:textId="77777777" w:rsidR="000953B9" w:rsidRDefault="000953B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542" w:type="dxa"/>
            <w:gridSpan w:val="2"/>
          </w:tcPr>
          <w:p w14:paraId="1F636694" w14:textId="77777777" w:rsidR="000953B9" w:rsidRDefault="000953B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</w:tcPr>
          <w:p w14:paraId="4362EDBE" w14:textId="77777777" w:rsidR="000953B9" w:rsidRDefault="000953B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111" w:type="dxa"/>
            <w:gridSpan w:val="2"/>
          </w:tcPr>
          <w:p w14:paraId="454771C8" w14:textId="77777777" w:rsidR="000953B9" w:rsidRDefault="000953B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0953B9" w14:paraId="7864D871" w14:textId="77777777" w:rsidTr="00E57945">
        <w:trPr>
          <w:trHeight w:val="510"/>
        </w:trPr>
        <w:tc>
          <w:tcPr>
            <w:tcW w:w="2405" w:type="dxa"/>
            <w:gridSpan w:val="3"/>
          </w:tcPr>
          <w:p w14:paraId="7E817F1A" w14:textId="5388260F" w:rsidR="000953B9" w:rsidRDefault="0042369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2692" w:type="dxa"/>
          </w:tcPr>
          <w:p w14:paraId="48F60354" w14:textId="77777777" w:rsidR="000953B9" w:rsidRDefault="000953B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gridSpan w:val="2"/>
          </w:tcPr>
          <w:p w14:paraId="20EA8329" w14:textId="36DCB87E" w:rsidR="000953B9" w:rsidRDefault="0042369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Role</w:t>
            </w:r>
          </w:p>
        </w:tc>
        <w:tc>
          <w:tcPr>
            <w:tcW w:w="2549" w:type="dxa"/>
          </w:tcPr>
          <w:p w14:paraId="5FB686F9" w14:textId="77777777" w:rsidR="000953B9" w:rsidRDefault="000953B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0953B9" w14:paraId="4204892D" w14:textId="77777777" w:rsidTr="00E57945">
        <w:trPr>
          <w:trHeight w:val="510"/>
        </w:trPr>
        <w:tc>
          <w:tcPr>
            <w:tcW w:w="2405" w:type="dxa"/>
            <w:gridSpan w:val="3"/>
          </w:tcPr>
          <w:p w14:paraId="4FD06D06" w14:textId="05ED73A4" w:rsidR="000953B9" w:rsidRDefault="0042369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Contact number</w:t>
            </w:r>
            <w:r w:rsidR="000953B9"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2" w:type="dxa"/>
            <w:vAlign w:val="center"/>
          </w:tcPr>
          <w:p w14:paraId="09F35055" w14:textId="017A0E35" w:rsidR="000953B9" w:rsidRDefault="000953B9" w:rsidP="00E57945">
            <w:pPr>
              <w:pStyle w:val="Footer"/>
              <w:jc w:val="cen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gridSpan w:val="2"/>
          </w:tcPr>
          <w:p w14:paraId="565D757D" w14:textId="236B4FA7" w:rsidR="000953B9" w:rsidRDefault="0042369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2549" w:type="dxa"/>
          </w:tcPr>
          <w:p w14:paraId="5A71277B" w14:textId="1E8F6D59" w:rsidR="000953B9" w:rsidRDefault="000953B9" w:rsidP="00E57945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</w:tbl>
    <w:p w14:paraId="75EBE578" w14:textId="77777777" w:rsidR="00551B6D" w:rsidRDefault="00551B6D" w:rsidP="00773930">
      <w:pPr>
        <w:pStyle w:val="Footer"/>
        <w:rPr>
          <w:rFonts w:cstheme="minorHAnsi"/>
          <w:b/>
          <w:iCs/>
          <w:sz w:val="24"/>
          <w:szCs w:val="24"/>
          <w:lang w:val="en-US"/>
        </w:rPr>
      </w:pPr>
    </w:p>
    <w:p w14:paraId="42AD8984" w14:textId="77777777" w:rsidR="000953B9" w:rsidRPr="00551B6D" w:rsidRDefault="000953B9" w:rsidP="00773930">
      <w:pPr>
        <w:pStyle w:val="Footer"/>
        <w:rPr>
          <w:rFonts w:cstheme="minorHAnsi"/>
          <w:b/>
          <w:iCs/>
          <w:sz w:val="24"/>
          <w:szCs w:val="24"/>
          <w:lang w:val="en-US"/>
        </w:rPr>
      </w:pPr>
    </w:p>
    <w:p w14:paraId="2D2958AD" w14:textId="19A9D3A3" w:rsidR="00D50F01" w:rsidRPr="002877FE" w:rsidRDefault="00D50F01" w:rsidP="006E0315">
      <w:pPr>
        <w:pStyle w:val="ListParagraph"/>
        <w:spacing w:after="120"/>
        <w:ind w:left="357"/>
        <w:rPr>
          <w:rFonts w:cstheme="minorHAnsi"/>
          <w:b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4"/>
        <w:gridCol w:w="9490"/>
      </w:tblGrid>
      <w:tr w:rsidR="00CC07E8" w14:paraId="5258D95D" w14:textId="77777777" w:rsidTr="00CC07E8">
        <w:tc>
          <w:tcPr>
            <w:tcW w:w="704" w:type="dxa"/>
          </w:tcPr>
          <w:p w14:paraId="5666C9D5" w14:textId="164E98D5" w:rsidR="00CC07E8" w:rsidRDefault="00CC07E8" w:rsidP="004802FC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490" w:type="dxa"/>
          </w:tcPr>
          <w:p w14:paraId="4059DBFA" w14:textId="03D89ACE" w:rsidR="00CC07E8" w:rsidRDefault="00CC07E8" w:rsidP="004802FC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Brief history of individual and reason for referral</w:t>
            </w:r>
          </w:p>
        </w:tc>
      </w:tr>
      <w:tr w:rsidR="00CC07E8" w14:paraId="0FE650DF" w14:textId="77777777" w:rsidTr="00BD4907">
        <w:tc>
          <w:tcPr>
            <w:tcW w:w="10194" w:type="dxa"/>
            <w:gridSpan w:val="2"/>
          </w:tcPr>
          <w:p w14:paraId="42C10979" w14:textId="77777777" w:rsidR="00CC07E8" w:rsidRDefault="00CC07E8" w:rsidP="004802FC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33ACDABB" w14:textId="77777777" w:rsidR="009504AD" w:rsidRDefault="009504AD" w:rsidP="004802FC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21AD0F74" w14:textId="77777777" w:rsidR="00657C77" w:rsidRDefault="00657C77" w:rsidP="004802FC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5CB8E4C8" w14:textId="77777777" w:rsidR="009504AD" w:rsidRDefault="009504AD" w:rsidP="004802FC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17B82EC1" w14:textId="77777777" w:rsidR="009504AD" w:rsidRDefault="009504AD" w:rsidP="004802FC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C52BC57" w14:textId="77777777" w:rsidR="004802FC" w:rsidRDefault="004802FC" w:rsidP="004802FC">
      <w:pPr>
        <w:spacing w:after="200"/>
        <w:rPr>
          <w:rFonts w:cstheme="minorHAnsi"/>
          <w:b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3395"/>
      </w:tblGrid>
      <w:tr w:rsidR="00CC07E8" w14:paraId="545B1359" w14:textId="77777777" w:rsidTr="00CC07E8">
        <w:tc>
          <w:tcPr>
            <w:tcW w:w="704" w:type="dxa"/>
          </w:tcPr>
          <w:p w14:paraId="159DFF5F" w14:textId="6F70AF08" w:rsidR="00CC07E8" w:rsidRDefault="00CC07E8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673FA8F4" w14:textId="77777777" w:rsidR="00CC07E8" w:rsidRDefault="00CC07E8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Have you made a referral to Early Help Family Support? </w:t>
            </w:r>
          </w:p>
        </w:tc>
        <w:tc>
          <w:tcPr>
            <w:tcW w:w="3395" w:type="dxa"/>
            <w:vAlign w:val="center"/>
          </w:tcPr>
          <w:p w14:paraId="695A9D8D" w14:textId="04DA9CEB" w:rsidR="00CC07E8" w:rsidRDefault="00CC07E8" w:rsidP="00CC07E8">
            <w:pPr>
              <w:spacing w:after="20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Yes / No</w:t>
            </w:r>
          </w:p>
        </w:tc>
      </w:tr>
      <w:tr w:rsidR="00CC07E8" w14:paraId="7B56EF21" w14:textId="77777777" w:rsidTr="00E57945">
        <w:tc>
          <w:tcPr>
            <w:tcW w:w="10194" w:type="dxa"/>
            <w:gridSpan w:val="3"/>
          </w:tcPr>
          <w:p w14:paraId="3E2E09C0" w14:textId="084E76E1" w:rsidR="00CC07E8" w:rsidRDefault="004117C8" w:rsidP="00E57945">
            <w:pPr>
              <w:spacing w:after="20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If </w:t>
            </w:r>
            <w:r w:rsidR="0030632F">
              <w:rPr>
                <w:rFonts w:cstheme="minorHAnsi"/>
                <w:bCs/>
                <w:sz w:val="24"/>
                <w:szCs w:val="24"/>
              </w:rPr>
              <w:t>y</w:t>
            </w:r>
            <w:r>
              <w:rPr>
                <w:rFonts w:cstheme="minorHAnsi"/>
                <w:bCs/>
                <w:sz w:val="24"/>
                <w:szCs w:val="24"/>
              </w:rPr>
              <w:t>es, please explain the reasons for an Early Help referral:</w:t>
            </w:r>
          </w:p>
          <w:p w14:paraId="2A59010A" w14:textId="77777777" w:rsidR="009504AD" w:rsidRDefault="009504AD" w:rsidP="00E57945">
            <w:pPr>
              <w:spacing w:after="200"/>
              <w:rPr>
                <w:rFonts w:cstheme="minorHAnsi"/>
                <w:bCs/>
                <w:sz w:val="24"/>
                <w:szCs w:val="24"/>
              </w:rPr>
            </w:pPr>
          </w:p>
          <w:p w14:paraId="453870FB" w14:textId="77777777" w:rsidR="009504AD" w:rsidRDefault="009504AD" w:rsidP="00E57945">
            <w:pPr>
              <w:spacing w:after="200"/>
              <w:rPr>
                <w:rFonts w:cstheme="minorHAnsi"/>
                <w:bCs/>
                <w:sz w:val="24"/>
                <w:szCs w:val="24"/>
              </w:rPr>
            </w:pPr>
          </w:p>
          <w:p w14:paraId="526BC3D6" w14:textId="77777777" w:rsidR="00657C77" w:rsidRDefault="00657C77" w:rsidP="00E57945">
            <w:pPr>
              <w:spacing w:after="200"/>
              <w:rPr>
                <w:rFonts w:cstheme="minorHAnsi"/>
                <w:bCs/>
                <w:sz w:val="24"/>
                <w:szCs w:val="24"/>
              </w:rPr>
            </w:pPr>
          </w:p>
          <w:p w14:paraId="4502111A" w14:textId="738302CE" w:rsidR="009504AD" w:rsidRPr="004117C8" w:rsidRDefault="009504AD" w:rsidP="00E57945">
            <w:pPr>
              <w:spacing w:after="20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5248947" w14:textId="77777777" w:rsidR="00A17E5F" w:rsidRDefault="00A17E5F" w:rsidP="00A17E5F">
      <w:pPr>
        <w:pStyle w:val="ListParagraph"/>
        <w:spacing w:after="200"/>
        <w:ind w:left="360"/>
        <w:rPr>
          <w:rFonts w:cstheme="minorHAnsi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4"/>
        <w:gridCol w:w="8505"/>
        <w:gridCol w:w="985"/>
      </w:tblGrid>
      <w:tr w:rsidR="005C7A7A" w14:paraId="201E909E" w14:textId="77777777" w:rsidTr="0030632F">
        <w:tc>
          <w:tcPr>
            <w:tcW w:w="704" w:type="dxa"/>
          </w:tcPr>
          <w:p w14:paraId="42EFF591" w14:textId="03180454" w:rsidR="005C7A7A" w:rsidRDefault="005C7A7A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0AAC870F" w14:textId="682ADD44" w:rsidR="005C7A7A" w:rsidRDefault="005C7A7A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Tick this box if the young person has requested that their parent / carer should NOT be notified about this referral</w:t>
            </w:r>
            <w:r w:rsidR="0045148E">
              <w:rPr>
                <w:rFonts w:cstheme="minorHAnsi"/>
                <w:b/>
                <w:sz w:val="24"/>
                <w:szCs w:val="24"/>
              </w:rPr>
              <w:t>?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17C5F396" w14:textId="441802A9" w:rsidR="005C7A7A" w:rsidRDefault="005C7A7A" w:rsidP="00E57945">
            <w:pPr>
              <w:spacing w:after="2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83E3BF7" w14:textId="77777777" w:rsidR="00A17E5F" w:rsidRDefault="00A17E5F" w:rsidP="00A17E5F">
      <w:pPr>
        <w:pStyle w:val="ListParagraph"/>
        <w:spacing w:after="200"/>
        <w:ind w:left="360"/>
        <w:rPr>
          <w:rFonts w:cstheme="minorHAnsi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4"/>
        <w:gridCol w:w="1844"/>
        <w:gridCol w:w="2549"/>
        <w:gridCol w:w="2548"/>
        <w:gridCol w:w="2549"/>
      </w:tblGrid>
      <w:tr w:rsidR="0045148E" w14:paraId="3F7C574E" w14:textId="77777777" w:rsidTr="00E57945">
        <w:tc>
          <w:tcPr>
            <w:tcW w:w="704" w:type="dxa"/>
          </w:tcPr>
          <w:p w14:paraId="4FB41B09" w14:textId="1CA25B0C" w:rsidR="0045148E" w:rsidRDefault="0045148E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490" w:type="dxa"/>
            <w:gridSpan w:val="4"/>
          </w:tcPr>
          <w:p w14:paraId="4B7E1870" w14:textId="71E3B1C1" w:rsidR="0045148E" w:rsidRDefault="0045148E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action would you have taken had the Social Prescribing Service not been available?</w:t>
            </w:r>
          </w:p>
        </w:tc>
      </w:tr>
      <w:tr w:rsidR="00B7748E" w14:paraId="25328293" w14:textId="77777777" w:rsidTr="000077AB">
        <w:tc>
          <w:tcPr>
            <w:tcW w:w="2548" w:type="dxa"/>
            <w:gridSpan w:val="2"/>
            <w:vAlign w:val="center"/>
          </w:tcPr>
          <w:p w14:paraId="252C4748" w14:textId="01A1DD67" w:rsidR="00B7748E" w:rsidRDefault="00B7748E" w:rsidP="000077AB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Provided advice</w:t>
            </w:r>
            <w:r w:rsidR="000077AB">
              <w:rPr>
                <w:rFonts w:cstheme="minorHAnsi"/>
                <w:b/>
                <w:sz w:val="24"/>
                <w:szCs w:val="24"/>
              </w:rPr>
              <w:t xml:space="preserve"> only</w:t>
            </w:r>
          </w:p>
        </w:tc>
        <w:tc>
          <w:tcPr>
            <w:tcW w:w="2549" w:type="dxa"/>
            <w:vAlign w:val="center"/>
          </w:tcPr>
          <w:p w14:paraId="2EB750E0" w14:textId="61FB7355" w:rsidR="00B7748E" w:rsidRDefault="000077AB" w:rsidP="000077AB">
            <w:pPr>
              <w:spacing w:after="20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Yes / No</w:t>
            </w:r>
          </w:p>
        </w:tc>
        <w:tc>
          <w:tcPr>
            <w:tcW w:w="2548" w:type="dxa"/>
            <w:vAlign w:val="center"/>
          </w:tcPr>
          <w:p w14:paraId="49A6724C" w14:textId="751DBEFE" w:rsidR="00B7748E" w:rsidRDefault="000077AB" w:rsidP="000077AB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Referred to Social Emotional and Mental Health (SEMH)</w:t>
            </w:r>
          </w:p>
        </w:tc>
        <w:tc>
          <w:tcPr>
            <w:tcW w:w="2549" w:type="dxa"/>
            <w:vAlign w:val="center"/>
          </w:tcPr>
          <w:p w14:paraId="202E2447" w14:textId="14321FD2" w:rsidR="00B7748E" w:rsidRDefault="000077AB" w:rsidP="000077AB">
            <w:pPr>
              <w:spacing w:after="20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Yes / No</w:t>
            </w:r>
          </w:p>
        </w:tc>
      </w:tr>
      <w:tr w:rsidR="000077AB" w14:paraId="2DD30243" w14:textId="77777777" w:rsidTr="00306A3E">
        <w:tc>
          <w:tcPr>
            <w:tcW w:w="2548" w:type="dxa"/>
            <w:gridSpan w:val="2"/>
          </w:tcPr>
          <w:p w14:paraId="0FA187BC" w14:textId="48AAD3A6" w:rsidR="000077AB" w:rsidRDefault="000077AB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Other (please specify)</w:t>
            </w:r>
          </w:p>
        </w:tc>
        <w:tc>
          <w:tcPr>
            <w:tcW w:w="7646" w:type="dxa"/>
            <w:gridSpan w:val="3"/>
          </w:tcPr>
          <w:p w14:paraId="24087419" w14:textId="77777777" w:rsidR="000077AB" w:rsidRDefault="000077AB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10A4E4FB" w14:textId="77777777" w:rsidR="000077AB" w:rsidRDefault="000077AB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69A72BC1" w14:textId="77777777" w:rsidR="00657C77" w:rsidRDefault="00657C77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1EDA0A8A" w14:textId="77777777" w:rsidR="009504AD" w:rsidRDefault="009504AD" w:rsidP="00E57945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A2825A1" w14:textId="77777777" w:rsidR="00DF3D14" w:rsidRPr="002877FE" w:rsidRDefault="00DF3D14" w:rsidP="00DF3D14">
      <w:pPr>
        <w:pStyle w:val="NoSpacing"/>
        <w:rPr>
          <w:rFonts w:cstheme="minorHAnsi"/>
          <w:bCs/>
          <w:sz w:val="24"/>
          <w:szCs w:val="24"/>
        </w:rPr>
      </w:pPr>
    </w:p>
    <w:p w14:paraId="4E91CFCC" w14:textId="77777777" w:rsidR="001C5BB2" w:rsidRPr="002877FE" w:rsidRDefault="001C5BB2" w:rsidP="001C5BB2">
      <w:pPr>
        <w:spacing w:after="0"/>
        <w:rPr>
          <w:rFonts w:cstheme="minorHAnsi"/>
          <w:b/>
          <w:color w:val="FF0000"/>
          <w:sz w:val="24"/>
          <w:szCs w:val="24"/>
        </w:rPr>
      </w:pPr>
    </w:p>
    <w:p w14:paraId="515E41DF" w14:textId="28D99D5E" w:rsidR="001C5BB2" w:rsidRPr="002877FE" w:rsidRDefault="00D50F01" w:rsidP="00892AE4">
      <w:pPr>
        <w:spacing w:after="0"/>
        <w:jc w:val="center"/>
        <w:rPr>
          <w:rFonts w:cstheme="minorHAnsi"/>
          <w:b/>
          <w:sz w:val="24"/>
          <w:szCs w:val="24"/>
        </w:rPr>
      </w:pPr>
      <w:r w:rsidRPr="002877FE">
        <w:rPr>
          <w:rFonts w:cstheme="minorHAnsi"/>
          <w:b/>
          <w:sz w:val="24"/>
          <w:szCs w:val="24"/>
        </w:rPr>
        <w:t>END OF REFERRAL FORM</w:t>
      </w:r>
    </w:p>
    <w:p w14:paraId="2E7D5CA1" w14:textId="77777777" w:rsidR="001C5BB2" w:rsidRDefault="001C5BB2" w:rsidP="001C5BB2">
      <w:pPr>
        <w:spacing w:after="0"/>
        <w:jc w:val="center"/>
        <w:rPr>
          <w:rFonts w:cstheme="minorHAnsi"/>
          <w:b/>
          <w:sz w:val="24"/>
          <w:szCs w:val="24"/>
        </w:rPr>
      </w:pPr>
      <w:r w:rsidRPr="002877FE">
        <w:rPr>
          <w:rFonts w:cstheme="minorHAnsi"/>
          <w:b/>
          <w:sz w:val="24"/>
          <w:szCs w:val="24"/>
        </w:rPr>
        <w:t>SEE BELOW FOR REFERRAL CRITERIA</w:t>
      </w:r>
    </w:p>
    <w:p w14:paraId="0123AB03" w14:textId="1A9B17AF" w:rsidR="001C34F9" w:rsidRPr="002877FE" w:rsidRDefault="001C34F9" w:rsidP="001C5BB2">
      <w:pPr>
        <w:spacing w:after="0"/>
        <w:jc w:val="center"/>
        <w:rPr>
          <w:rFonts w:cstheme="minorHAnsi"/>
          <w:b/>
          <w:sz w:val="24"/>
          <w:szCs w:val="24"/>
        </w:rPr>
        <w:sectPr w:rsidR="001C34F9" w:rsidRPr="002877FE" w:rsidSect="00721989">
          <w:headerReference w:type="default" r:id="rId12"/>
          <w:footerReference w:type="default" r:id="rId13"/>
          <w:pgSz w:w="11906" w:h="16838"/>
          <w:pgMar w:top="1276" w:right="709" w:bottom="568" w:left="993" w:header="170" w:footer="121" w:gutter="0"/>
          <w:cols w:space="708"/>
          <w:titlePg/>
          <w:docGrid w:linePitch="360"/>
        </w:sectPr>
      </w:pPr>
    </w:p>
    <w:p w14:paraId="73B9A6A7" w14:textId="6A55EC4C" w:rsidR="00044D2E" w:rsidRPr="002877FE" w:rsidRDefault="001C34F9" w:rsidP="00701008">
      <w:pPr>
        <w:pStyle w:val="ListParagraph"/>
        <w:spacing w:after="0"/>
        <w:ind w:left="360"/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19C3F753" wp14:editId="2278A12C">
            <wp:simplePos x="0" y="0"/>
            <wp:positionH relativeFrom="column">
              <wp:posOffset>-114300</wp:posOffset>
            </wp:positionH>
            <wp:positionV relativeFrom="paragraph">
              <wp:posOffset>268605</wp:posOffset>
            </wp:positionV>
            <wp:extent cx="8881334" cy="5241925"/>
            <wp:effectExtent l="0" t="0" r="0" b="0"/>
            <wp:wrapTight wrapText="bothSides">
              <wp:wrapPolygon edited="0">
                <wp:start x="0" y="0"/>
                <wp:lineTo x="0" y="1570"/>
                <wp:lineTo x="278" y="2512"/>
                <wp:lineTo x="0" y="3297"/>
                <wp:lineTo x="0" y="18682"/>
                <wp:lineTo x="741" y="19075"/>
                <wp:lineTo x="93" y="19153"/>
                <wp:lineTo x="93" y="20645"/>
                <wp:lineTo x="185" y="21351"/>
                <wp:lineTo x="278" y="21508"/>
                <wp:lineTo x="21498" y="21508"/>
                <wp:lineTo x="21544" y="21273"/>
                <wp:lineTo x="21544" y="3689"/>
                <wp:lineTo x="21174" y="2512"/>
                <wp:lineTo x="21498" y="1256"/>
                <wp:lineTo x="21452" y="0"/>
                <wp:lineTo x="0" y="0"/>
              </wp:wrapPolygon>
            </wp:wrapTight>
            <wp:docPr id="330239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334" cy="524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44D2E" w:rsidRPr="002877FE" w:rsidSect="00721989">
      <w:footerReference w:type="default" r:id="rId15"/>
      <w:pgSz w:w="16838" w:h="11906" w:orient="landscape"/>
      <w:pgMar w:top="993" w:right="1440" w:bottom="709" w:left="1440" w:header="170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0594" w14:textId="77777777" w:rsidR="00721989" w:rsidRDefault="00721989" w:rsidP="00D50F01">
      <w:pPr>
        <w:spacing w:after="0" w:line="240" w:lineRule="auto"/>
      </w:pPr>
      <w:r>
        <w:separator/>
      </w:r>
    </w:p>
  </w:endnote>
  <w:endnote w:type="continuationSeparator" w:id="0">
    <w:p w14:paraId="3D581404" w14:textId="77777777" w:rsidR="00721989" w:rsidRDefault="00721989" w:rsidP="00D5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931C" w14:textId="77777777" w:rsidR="00D50F01" w:rsidRDefault="00D50F01" w:rsidP="008D4C60">
    <w:pPr>
      <w:pStyle w:val="Footer"/>
      <w:ind w:left="-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111C" w14:textId="7E1D79E7" w:rsidR="00657C77" w:rsidRDefault="00657C77" w:rsidP="008D4C60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173D" w14:textId="77777777" w:rsidR="00721989" w:rsidRDefault="00721989" w:rsidP="00D50F01">
      <w:pPr>
        <w:spacing w:after="0" w:line="240" w:lineRule="auto"/>
      </w:pPr>
      <w:r>
        <w:separator/>
      </w:r>
    </w:p>
  </w:footnote>
  <w:footnote w:type="continuationSeparator" w:id="0">
    <w:p w14:paraId="40481E65" w14:textId="77777777" w:rsidR="00721989" w:rsidRDefault="00721989" w:rsidP="00D5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F238" w14:textId="75E9023A" w:rsidR="00D50F01" w:rsidRDefault="00355407" w:rsidP="00B72690">
    <w:pPr>
      <w:pStyle w:val="Header"/>
      <w:ind w:left="-426"/>
    </w:pPr>
    <w:r w:rsidRPr="002877FE">
      <w:rPr>
        <w:rFonts w:cstheme="minorHAnsi"/>
        <w:noProof/>
        <w:sz w:val="24"/>
        <w:szCs w:val="24"/>
        <w:lang w:eastAsia="en-GB"/>
      </w:rPr>
      <w:drawing>
        <wp:anchor distT="0" distB="0" distL="114300" distR="114300" simplePos="0" relativeHeight="251657216" behindDoc="1" locked="0" layoutInCell="1" allowOverlap="1" wp14:anchorId="0F448F3C" wp14:editId="130DE1DD">
          <wp:simplePos x="0" y="0"/>
          <wp:positionH relativeFrom="margin">
            <wp:posOffset>1221105</wp:posOffset>
          </wp:positionH>
          <wp:positionV relativeFrom="paragraph">
            <wp:posOffset>6985</wp:posOffset>
          </wp:positionV>
          <wp:extent cx="1346200" cy="383540"/>
          <wp:effectExtent l="0" t="0" r="6350" b="0"/>
          <wp:wrapNone/>
          <wp:docPr id="1371933588" name="Picture 1371933588" descr="A black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933588" name="Picture 1371933588" descr="A black and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877FE">
      <w:rPr>
        <w:rFonts w:cstheme="minorHAnsi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79129BA7" wp14:editId="4EAA51B6">
          <wp:simplePos x="0" y="0"/>
          <wp:positionH relativeFrom="margin">
            <wp:align>center</wp:align>
          </wp:positionH>
          <wp:positionV relativeFrom="paragraph">
            <wp:posOffset>101600</wp:posOffset>
          </wp:positionV>
          <wp:extent cx="1204909" cy="419100"/>
          <wp:effectExtent l="0" t="0" r="0" b="0"/>
          <wp:wrapNone/>
          <wp:docPr id="1312993713" name="Picture 1312993713" descr="Isledon | New Public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93713" name="Picture 1312993713" descr="Isledon | New Public Services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909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7FE">
      <w:rPr>
        <w:rFonts w:cstheme="minorHAnsi"/>
        <w:b/>
        <w:noProof/>
        <w:sz w:val="24"/>
        <w:szCs w:val="24"/>
        <w:u w:val="single"/>
        <w:lang w:eastAsia="en-GB"/>
      </w:rPr>
      <w:drawing>
        <wp:anchor distT="0" distB="0" distL="114300" distR="114300" simplePos="0" relativeHeight="251656192" behindDoc="0" locked="0" layoutInCell="1" allowOverlap="1" wp14:anchorId="353D3178" wp14:editId="61FACB1E">
          <wp:simplePos x="0" y="0"/>
          <wp:positionH relativeFrom="margin">
            <wp:posOffset>6099810</wp:posOffset>
          </wp:positionH>
          <wp:positionV relativeFrom="topMargin">
            <wp:posOffset>171450</wp:posOffset>
          </wp:positionV>
          <wp:extent cx="1739265" cy="448310"/>
          <wp:effectExtent l="0" t="0" r="0" b="8890"/>
          <wp:wrapSquare wrapText="bothSides"/>
          <wp:docPr id="1886519990" name="Picture 1886519990" descr="S:\Public_Health\PHI\General Access\11_Resources\Branding\Logos\islington-ccg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519990" name="Picture 1886519990" descr="S:\Public_Health\PHI\General Access\11_Resources\Branding\Logos\islington-ccg-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66071483"/>
        <w:docPartObj>
          <w:docPartGallery w:val="Watermarks"/>
          <w:docPartUnique/>
        </w:docPartObj>
      </w:sdtPr>
      <w:sdtContent>
        <w:r w:rsidR="00000000">
          <w:rPr>
            <w:noProof/>
            <w:lang w:val="en-US"/>
          </w:rPr>
          <w:pict w14:anchorId="228065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D50F01">
      <w:tab/>
    </w:r>
  </w:p>
  <w:p w14:paraId="6DBE4598" w14:textId="58305F1E" w:rsidR="00D50F01" w:rsidRDefault="008851F4" w:rsidP="008851F4">
    <w:pPr>
      <w:pStyle w:val="Header"/>
      <w:tabs>
        <w:tab w:val="clear" w:pos="4513"/>
        <w:tab w:val="clear" w:pos="9026"/>
        <w:tab w:val="left" w:pos="1776"/>
      </w:tabs>
      <w:ind w:left="-426"/>
    </w:pPr>
    <w:r>
      <w:tab/>
    </w:r>
  </w:p>
  <w:p w14:paraId="2AD90EC1" w14:textId="3028A4DA" w:rsidR="00D50F01" w:rsidRPr="00CD709F" w:rsidRDefault="00D50F01" w:rsidP="00355407">
    <w:pPr>
      <w:pStyle w:val="Header"/>
      <w:tabs>
        <w:tab w:val="left" w:pos="6144"/>
      </w:tabs>
      <w:ind w:left="-426"/>
      <w:rPr>
        <w:sz w:val="16"/>
        <w:szCs w:val="16"/>
      </w:rPr>
    </w:pPr>
    <w:r>
      <w:tab/>
    </w:r>
    <w:r>
      <w:tab/>
    </w:r>
    <w:r w:rsidR="003554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D88"/>
    <w:multiLevelType w:val="hybridMultilevel"/>
    <w:tmpl w:val="EB304F4E"/>
    <w:lvl w:ilvl="0" w:tplc="DB40B164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E2053"/>
    <w:multiLevelType w:val="hybridMultilevel"/>
    <w:tmpl w:val="E9DA1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4196C"/>
    <w:multiLevelType w:val="hybridMultilevel"/>
    <w:tmpl w:val="01488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FE1BE2"/>
    <w:multiLevelType w:val="hybridMultilevel"/>
    <w:tmpl w:val="E2267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A78D6"/>
    <w:multiLevelType w:val="hybridMultilevel"/>
    <w:tmpl w:val="870EB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600598">
    <w:abstractNumId w:val="1"/>
  </w:num>
  <w:num w:numId="2" w16cid:durableId="1506672708">
    <w:abstractNumId w:val="2"/>
  </w:num>
  <w:num w:numId="3" w16cid:durableId="1463887605">
    <w:abstractNumId w:val="4"/>
  </w:num>
  <w:num w:numId="4" w16cid:durableId="657073297">
    <w:abstractNumId w:val="0"/>
  </w:num>
  <w:num w:numId="5" w16cid:durableId="247422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01"/>
    <w:rsid w:val="000077AB"/>
    <w:rsid w:val="000120BE"/>
    <w:rsid w:val="00022AB7"/>
    <w:rsid w:val="00031EB5"/>
    <w:rsid w:val="00036EF8"/>
    <w:rsid w:val="000443F8"/>
    <w:rsid w:val="00044D2E"/>
    <w:rsid w:val="00047CC7"/>
    <w:rsid w:val="00081BDA"/>
    <w:rsid w:val="000953B9"/>
    <w:rsid w:val="000A6F9D"/>
    <w:rsid w:val="000E6A3D"/>
    <w:rsid w:val="00103566"/>
    <w:rsid w:val="00114431"/>
    <w:rsid w:val="00120080"/>
    <w:rsid w:val="00152581"/>
    <w:rsid w:val="00163BA8"/>
    <w:rsid w:val="0019536D"/>
    <w:rsid w:val="001C34F9"/>
    <w:rsid w:val="001C5BB2"/>
    <w:rsid w:val="001E2307"/>
    <w:rsid w:val="001E343D"/>
    <w:rsid w:val="001F7E6C"/>
    <w:rsid w:val="00236D13"/>
    <w:rsid w:val="0025604C"/>
    <w:rsid w:val="002609B8"/>
    <w:rsid w:val="002877FE"/>
    <w:rsid w:val="002B6731"/>
    <w:rsid w:val="002E266A"/>
    <w:rsid w:val="0030006B"/>
    <w:rsid w:val="0030632F"/>
    <w:rsid w:val="00311C5F"/>
    <w:rsid w:val="003302F7"/>
    <w:rsid w:val="00340304"/>
    <w:rsid w:val="00350FCA"/>
    <w:rsid w:val="00355407"/>
    <w:rsid w:val="00355A0D"/>
    <w:rsid w:val="003754AC"/>
    <w:rsid w:val="003833E2"/>
    <w:rsid w:val="003857BB"/>
    <w:rsid w:val="003E7604"/>
    <w:rsid w:val="00411047"/>
    <w:rsid w:val="004117C8"/>
    <w:rsid w:val="00423699"/>
    <w:rsid w:val="004477C8"/>
    <w:rsid w:val="0045148E"/>
    <w:rsid w:val="00474E3C"/>
    <w:rsid w:val="004802FC"/>
    <w:rsid w:val="00483BA9"/>
    <w:rsid w:val="00485762"/>
    <w:rsid w:val="00487707"/>
    <w:rsid w:val="004B632B"/>
    <w:rsid w:val="004E3A54"/>
    <w:rsid w:val="004E51F2"/>
    <w:rsid w:val="00501556"/>
    <w:rsid w:val="00551B6D"/>
    <w:rsid w:val="00570711"/>
    <w:rsid w:val="005A51F9"/>
    <w:rsid w:val="005C7A7A"/>
    <w:rsid w:val="005E3275"/>
    <w:rsid w:val="005F032E"/>
    <w:rsid w:val="006168C7"/>
    <w:rsid w:val="00657C77"/>
    <w:rsid w:val="00673E92"/>
    <w:rsid w:val="006B0E73"/>
    <w:rsid w:val="006C3EFA"/>
    <w:rsid w:val="006F4162"/>
    <w:rsid w:val="00701008"/>
    <w:rsid w:val="00721989"/>
    <w:rsid w:val="00773930"/>
    <w:rsid w:val="00784B7B"/>
    <w:rsid w:val="007A2761"/>
    <w:rsid w:val="007A670D"/>
    <w:rsid w:val="007A67A0"/>
    <w:rsid w:val="00805C06"/>
    <w:rsid w:val="00820356"/>
    <w:rsid w:val="00877557"/>
    <w:rsid w:val="008851F4"/>
    <w:rsid w:val="00892AE4"/>
    <w:rsid w:val="008A2B39"/>
    <w:rsid w:val="008F1AC8"/>
    <w:rsid w:val="009125F7"/>
    <w:rsid w:val="009274C0"/>
    <w:rsid w:val="009504AD"/>
    <w:rsid w:val="0095493D"/>
    <w:rsid w:val="0095585E"/>
    <w:rsid w:val="00970732"/>
    <w:rsid w:val="009B03B1"/>
    <w:rsid w:val="009D415E"/>
    <w:rsid w:val="009F3A73"/>
    <w:rsid w:val="00A17E5F"/>
    <w:rsid w:val="00A468A4"/>
    <w:rsid w:val="00A7416F"/>
    <w:rsid w:val="00A91CEC"/>
    <w:rsid w:val="00B75FF0"/>
    <w:rsid w:val="00B7748E"/>
    <w:rsid w:val="00B94409"/>
    <w:rsid w:val="00BA2908"/>
    <w:rsid w:val="00BA34A8"/>
    <w:rsid w:val="00BB139F"/>
    <w:rsid w:val="00C100C2"/>
    <w:rsid w:val="00C2195C"/>
    <w:rsid w:val="00C56D0A"/>
    <w:rsid w:val="00C66D24"/>
    <w:rsid w:val="00C74EFB"/>
    <w:rsid w:val="00C77F5F"/>
    <w:rsid w:val="00C96BAF"/>
    <w:rsid w:val="00CB6312"/>
    <w:rsid w:val="00CC07E8"/>
    <w:rsid w:val="00CC211C"/>
    <w:rsid w:val="00CD572F"/>
    <w:rsid w:val="00D1393D"/>
    <w:rsid w:val="00D224BA"/>
    <w:rsid w:val="00D26BD8"/>
    <w:rsid w:val="00D50F01"/>
    <w:rsid w:val="00D9593B"/>
    <w:rsid w:val="00DA65D2"/>
    <w:rsid w:val="00DE4E4B"/>
    <w:rsid w:val="00DF3D14"/>
    <w:rsid w:val="00E44CF8"/>
    <w:rsid w:val="00E73BB9"/>
    <w:rsid w:val="00EB6A6D"/>
    <w:rsid w:val="00ED06FA"/>
    <w:rsid w:val="00ED180D"/>
    <w:rsid w:val="00ED5379"/>
    <w:rsid w:val="00EE63C7"/>
    <w:rsid w:val="00F33A2B"/>
    <w:rsid w:val="00F512BB"/>
    <w:rsid w:val="00F830E9"/>
    <w:rsid w:val="00FC6917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A1DFC"/>
  <w15:chartTrackingRefBased/>
  <w15:docId w15:val="{BF9194BB-C5A7-48F5-99D8-AB798FE9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F01"/>
  </w:style>
  <w:style w:type="paragraph" w:styleId="Footer">
    <w:name w:val="footer"/>
    <w:basedOn w:val="Normal"/>
    <w:link w:val="FooterChar"/>
    <w:uiPriority w:val="99"/>
    <w:unhideWhenUsed/>
    <w:rsid w:val="00D50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F01"/>
  </w:style>
  <w:style w:type="paragraph" w:styleId="FootnoteText">
    <w:name w:val="footnote text"/>
    <w:basedOn w:val="Normal"/>
    <w:link w:val="FootnoteTextChar"/>
    <w:uiPriority w:val="99"/>
    <w:semiHidden/>
    <w:unhideWhenUsed/>
    <w:rsid w:val="00D50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F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0F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0F0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50F01"/>
    <w:pPr>
      <w:spacing w:after="0" w:line="240" w:lineRule="auto"/>
    </w:pPr>
  </w:style>
  <w:style w:type="table" w:styleId="TableGrid">
    <w:name w:val="Table Grid"/>
    <w:basedOn w:val="TableNormal"/>
    <w:uiPriority w:val="39"/>
    <w:rsid w:val="00D5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EF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01556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22A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ledon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wellbeing@isledon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Jenner</dc:creator>
  <cp:keywords/>
  <dc:description/>
  <cp:lastModifiedBy>Mary Brown</cp:lastModifiedBy>
  <cp:revision>3</cp:revision>
  <dcterms:created xsi:type="dcterms:W3CDTF">2024-03-04T12:59:00Z</dcterms:created>
  <dcterms:modified xsi:type="dcterms:W3CDTF">2024-03-04T13:11:00Z</dcterms:modified>
</cp:coreProperties>
</file>